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32D" w14:textId="77777777" w:rsidR="0016017A" w:rsidRPr="009F5E31" w:rsidRDefault="0016017A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>Anexa nr. 3</w:t>
      </w:r>
    </w:p>
    <w:p w14:paraId="454AC7A7" w14:textId="77777777" w:rsidR="0016017A" w:rsidRPr="009F5E31" w:rsidRDefault="0016017A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 xml:space="preserve">la Regulamentul </w:t>
      </w:r>
      <w:r>
        <w:rPr>
          <w:rFonts w:eastAsia="Calibri"/>
          <w:sz w:val="24"/>
          <w:szCs w:val="24"/>
          <w:lang w:val="ro-RO"/>
        </w:rPr>
        <w:t xml:space="preserve">cu </w:t>
      </w:r>
      <w:r w:rsidRPr="009F5E31">
        <w:rPr>
          <w:rFonts w:eastAsia="Calibri"/>
          <w:sz w:val="24"/>
          <w:szCs w:val="24"/>
          <w:lang w:val="ro-RO"/>
        </w:rPr>
        <w:t>privi</w:t>
      </w:r>
      <w:r>
        <w:rPr>
          <w:rFonts w:eastAsia="Calibri"/>
          <w:sz w:val="24"/>
          <w:szCs w:val="24"/>
          <w:lang w:val="ro-RO"/>
        </w:rPr>
        <w:t>re la</w:t>
      </w:r>
      <w:r w:rsidRPr="009F5E31">
        <w:rPr>
          <w:rFonts w:eastAsia="Calibri"/>
          <w:sz w:val="24"/>
          <w:szCs w:val="24"/>
          <w:lang w:val="ro-RO"/>
        </w:rPr>
        <w:t xml:space="preserve"> regimul juridic al cadourilor</w:t>
      </w:r>
    </w:p>
    <w:p w14:paraId="60DA377E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16017A" w:rsidRPr="009F5E31" w14:paraId="7DF4D8E0" w14:textId="77777777" w:rsidTr="00E64A9F">
        <w:trPr>
          <w:trHeight w:val="2679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735" w14:textId="77777777" w:rsidR="0016017A" w:rsidRPr="009F5E31" w:rsidRDefault="0016017A" w:rsidP="00E64A9F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9F5E31">
              <w:rPr>
                <w:rFonts w:eastAsia="Calibri"/>
                <w:bCs/>
                <w:sz w:val="28"/>
                <w:szCs w:val="28"/>
                <w:lang w:val="ro-RO"/>
              </w:rPr>
              <w:t>Republica Moldova</w:t>
            </w:r>
          </w:p>
          <w:p w14:paraId="5F3FDE73" w14:textId="77777777" w:rsidR="00F56756" w:rsidRPr="00F56756" w:rsidRDefault="00F56756" w:rsidP="00F56756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F56756">
              <w:rPr>
                <w:rFonts w:eastAsia="Calibri"/>
                <w:bCs/>
                <w:sz w:val="28"/>
                <w:szCs w:val="28"/>
                <w:lang w:val="ro-RO"/>
              </w:rPr>
              <w:t xml:space="preserve">   </w:t>
            </w:r>
          </w:p>
          <w:p w14:paraId="3045C595" w14:textId="77777777" w:rsidR="00F56756" w:rsidRPr="00F56756" w:rsidRDefault="00F56756" w:rsidP="00F56756">
            <w:pPr>
              <w:pBdr>
                <w:bottom w:val="single" w:sz="4" w:space="1" w:color="auto"/>
              </w:pBdr>
              <w:ind w:firstLine="11"/>
              <w:jc w:val="center"/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F56756">
              <w:rPr>
                <w:rFonts w:eastAsia="Calibri"/>
                <w:b/>
                <w:bCs/>
                <w:sz w:val="28"/>
                <w:szCs w:val="28"/>
                <w:lang w:val="ro-RO"/>
              </w:rPr>
              <w:t>INSTITUȚIA MEDICO - SANITARĂ PUBLICĂ SPITALUL RAIONAL UNGHENI</w:t>
            </w:r>
          </w:p>
          <w:p w14:paraId="7FB9BCDE" w14:textId="77777777" w:rsidR="0016017A" w:rsidRPr="009F5E31" w:rsidRDefault="00F56756" w:rsidP="00E64A9F">
            <w:pPr>
              <w:ind w:firstLine="11"/>
              <w:jc w:val="center"/>
              <w:rPr>
                <w:rFonts w:eastAsia="Calibri"/>
                <w:bCs/>
                <w:lang w:val="ro-RO"/>
              </w:rPr>
            </w:pPr>
            <w:r w:rsidRPr="009F5E31">
              <w:rPr>
                <w:rFonts w:eastAsia="Calibri"/>
                <w:bCs/>
                <w:lang w:val="ro-RO"/>
              </w:rPr>
              <w:t xml:space="preserve"> </w:t>
            </w:r>
            <w:r w:rsidR="0016017A" w:rsidRPr="009F5E31">
              <w:rPr>
                <w:rFonts w:eastAsia="Calibri"/>
                <w:bCs/>
                <w:lang w:val="ro-RO"/>
              </w:rPr>
              <w:t>(denumirea entității publice)</w:t>
            </w:r>
          </w:p>
          <w:p w14:paraId="138F8564" w14:textId="77777777" w:rsidR="0016017A" w:rsidRPr="009F5E31" w:rsidRDefault="0016017A" w:rsidP="00E64A9F">
            <w:pPr>
              <w:ind w:firstLine="11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  <w:p w14:paraId="03FD00CF" w14:textId="77777777" w:rsidR="0016017A" w:rsidRPr="009F5E31" w:rsidRDefault="0016017A" w:rsidP="00E64A9F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9F5E31">
              <w:rPr>
                <w:rFonts w:eastAsia="Calibri"/>
                <w:bCs/>
                <w:sz w:val="28"/>
                <w:szCs w:val="28"/>
                <w:lang w:val="ro-RO"/>
              </w:rPr>
              <w:t xml:space="preserve">REGISTRUL </w:t>
            </w:r>
          </w:p>
          <w:p w14:paraId="1C14B083" w14:textId="77777777" w:rsidR="0016017A" w:rsidRPr="009F5E31" w:rsidRDefault="0016017A" w:rsidP="00E64A9F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9F5E31">
              <w:rPr>
                <w:rFonts w:eastAsia="Calibri"/>
                <w:bCs/>
                <w:sz w:val="28"/>
                <w:szCs w:val="28"/>
                <w:lang w:val="ro-RO"/>
              </w:rPr>
              <w:t>DE EVIDENȚĂ A CADOURILOR ADMISIBILE</w:t>
            </w:r>
          </w:p>
          <w:p w14:paraId="60C4449D" w14:textId="77777777" w:rsidR="0016017A" w:rsidRPr="009F5E31" w:rsidRDefault="0016017A" w:rsidP="00E64A9F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9F5E31">
              <w:rPr>
                <w:rFonts w:eastAsia="Calibri"/>
                <w:bCs/>
                <w:sz w:val="28"/>
                <w:szCs w:val="28"/>
                <w:lang w:val="ro-RO"/>
              </w:rPr>
              <w:t xml:space="preserve">nr. </w:t>
            </w:r>
            <w:r w:rsidR="00F56756" w:rsidRPr="00F56756">
              <w:rPr>
                <w:rFonts w:eastAsia="Calibri"/>
                <w:bCs/>
                <w:sz w:val="28"/>
                <w:szCs w:val="28"/>
                <w:u w:val="single"/>
                <w:lang w:val="ro-RO"/>
              </w:rPr>
              <w:t>01/2021</w:t>
            </w:r>
          </w:p>
          <w:p w14:paraId="64892F9F" w14:textId="77777777" w:rsidR="0016017A" w:rsidRPr="009F5E31" w:rsidRDefault="0016017A" w:rsidP="00E64A9F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</w:tc>
      </w:tr>
    </w:tbl>
    <w:p w14:paraId="3530FBB7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33357C84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25F6900C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7F00E9C2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6114A9AA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70BDD810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3E16E0F0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313"/>
        <w:gridCol w:w="1406"/>
        <w:gridCol w:w="2016"/>
        <w:gridCol w:w="1802"/>
        <w:gridCol w:w="1802"/>
        <w:gridCol w:w="1385"/>
        <w:gridCol w:w="1386"/>
        <w:gridCol w:w="2225"/>
      </w:tblGrid>
      <w:tr w:rsidR="00194F42" w:rsidRPr="00157093" w14:paraId="75599CEC" w14:textId="77777777" w:rsidTr="00660D83">
        <w:trPr>
          <w:trHeight w:val="3174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2C3C" w14:textId="77777777" w:rsidR="0016017A" w:rsidRPr="00955300" w:rsidRDefault="0016017A" w:rsidP="00955300">
            <w:pPr>
              <w:ind w:firstLine="0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955300">
              <w:rPr>
                <w:rFonts w:eastAsia="SimSun"/>
                <w:b/>
                <w:bCs/>
                <w:lang w:val="ro-RO" w:eastAsia="zh-CN"/>
              </w:rPr>
              <w:t xml:space="preserve">Nr. de </w:t>
            </w:r>
          </w:p>
          <w:p w14:paraId="7D6DB37D" w14:textId="77777777" w:rsidR="0016017A" w:rsidRPr="00955300" w:rsidRDefault="0016017A" w:rsidP="00955300">
            <w:pPr>
              <w:ind w:firstLine="0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955300">
              <w:rPr>
                <w:rFonts w:eastAsia="SimSun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BD5D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955300">
              <w:rPr>
                <w:rFonts w:eastAsia="Calibri"/>
                <w:b/>
                <w:lang w:val="ro-RO"/>
              </w:rPr>
              <w:t>Data, luna și anul predării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BD6" w14:textId="77777777" w:rsidR="0016017A" w:rsidRPr="00955300" w:rsidRDefault="0016017A" w:rsidP="00955300">
            <w:pPr>
              <w:ind w:firstLine="0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955300">
              <w:rPr>
                <w:rFonts w:eastAsia="SimSun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23232EBF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0C3D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955300">
              <w:rPr>
                <w:rFonts w:eastAsia="Calibr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3222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955300">
              <w:rPr>
                <w:rFonts w:eastAsia="Calibri"/>
                <w:b/>
                <w:lang w:val="ro-RO"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4879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2930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955300">
              <w:rPr>
                <w:rFonts w:eastAsia="Calibri"/>
                <w:b/>
                <w:lang w:val="ro-RO"/>
              </w:rPr>
              <w:t>Valoarea de piață a cadoului admisibil (lei)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1178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955300">
              <w:rPr>
                <w:rFonts w:eastAsia="Calibri"/>
                <w:b/>
                <w:lang w:val="ro-RO"/>
              </w:rPr>
              <w:t>Decizia luată în raport cu cadoul admisibil (se indică una dintre cele trei decizii luate de Comisie</w:t>
            </w:r>
            <w:r w:rsidRPr="00955300">
              <w:rPr>
                <w:rFonts w:eastAsia="Calibri"/>
                <w:b/>
                <w:vertAlign w:val="superscript"/>
                <w:lang w:val="ro-RO"/>
              </w:rPr>
              <w:t>1</w:t>
            </w:r>
            <w:r w:rsidRPr="00955300">
              <w:rPr>
                <w:rFonts w:eastAsia="Calibri"/>
                <w:b/>
                <w:lang w:val="ro-RO"/>
              </w:rPr>
              <w:t>, precum și numărul și data procesului-verbal)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0C53" w14:textId="77777777" w:rsidR="0016017A" w:rsidRPr="00955300" w:rsidRDefault="0016017A" w:rsidP="00955300">
            <w:pPr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955300">
              <w:rPr>
                <w:rFonts w:eastAsia="Calibr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55300">
              <w:rPr>
                <w:rFonts w:eastAsia="Calibri"/>
                <w:b/>
                <w:vertAlign w:val="superscript"/>
                <w:lang w:val="ro-RO"/>
              </w:rPr>
              <w:t>2</w:t>
            </w:r>
            <w:r w:rsidRPr="00955300">
              <w:rPr>
                <w:rFonts w:eastAsia="Calibri"/>
                <w:b/>
                <w:lang w:val="ro-RO"/>
              </w:rPr>
              <w:t>) și data</w:t>
            </w:r>
          </w:p>
        </w:tc>
      </w:tr>
      <w:tr w:rsidR="00194F42" w:rsidRPr="00157093" w14:paraId="6A0D0FB8" w14:textId="77777777" w:rsidTr="00660D83">
        <w:trPr>
          <w:trHeight w:val="2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299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>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A9B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>01.03.2021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0E5" w14:textId="77777777" w:rsidR="00612953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>Bulgaru Mironiuc Lucia</w:t>
            </w:r>
            <w:r w:rsidR="00612953">
              <w:rPr>
                <w:rFonts w:eastAsia="Calibri"/>
                <w:lang w:val="ro-RO"/>
              </w:rPr>
              <w:t xml:space="preserve">                      / funcția</w:t>
            </w:r>
          </w:p>
          <w:p w14:paraId="5B4EA34E" w14:textId="77777777" w:rsidR="0016017A" w:rsidRPr="00955300" w:rsidRDefault="00612953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Medic specialist Internist Șefa secșiei Boli Cronice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9AC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>Anonim / Nu a fost stabilit /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2BA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 xml:space="preserve">Pacient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B488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 xml:space="preserve">Nu sunt înscrieri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BBB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>565,00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2DC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>Returnarea, Proces Verbal nr. 01.din 05.03.2021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82A" w14:textId="77777777" w:rsidR="0016017A" w:rsidRPr="00955300" w:rsidRDefault="008653B1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955300">
              <w:rPr>
                <w:rFonts w:eastAsia="Calibri"/>
                <w:lang w:val="ro-RO"/>
              </w:rPr>
              <w:t>Returnat beneficiarului</w:t>
            </w:r>
            <w:r w:rsidR="00955300" w:rsidRPr="00955300">
              <w:rPr>
                <w:rFonts w:eastAsia="Calibri"/>
                <w:lang w:val="ro-RO"/>
              </w:rPr>
              <w:t xml:space="preserve"> la 05.03.2021</w:t>
            </w:r>
          </w:p>
        </w:tc>
      </w:tr>
      <w:tr w:rsidR="00194F42" w:rsidRPr="00157093" w14:paraId="1306C4AE" w14:textId="77777777" w:rsidTr="00194F42">
        <w:trPr>
          <w:trHeight w:val="29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53B" w14:textId="77777777" w:rsidR="00194F42" w:rsidRPr="00194F42" w:rsidRDefault="00194F42" w:rsidP="00194F42">
            <w:pPr>
              <w:tabs>
                <w:tab w:val="left" w:pos="4170"/>
              </w:tabs>
              <w:ind w:firstLine="0"/>
              <w:jc w:val="center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lang w:val="ro-RO"/>
              </w:rPr>
              <w:t xml:space="preserve"> </w:t>
            </w:r>
            <w:r w:rsidRPr="00194F42">
              <w:rPr>
                <w:rFonts w:eastAsia="Calibri"/>
                <w:b/>
                <w:lang w:val="ro-RO"/>
              </w:rPr>
              <w:t>Anul 2022 fără înregistrări</w:t>
            </w:r>
          </w:p>
        </w:tc>
      </w:tr>
      <w:tr w:rsidR="00194F42" w:rsidRPr="00157093" w14:paraId="64DE8105" w14:textId="77777777" w:rsidTr="00194F42">
        <w:trPr>
          <w:trHeight w:val="29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C30" w14:textId="77777777" w:rsidR="00194F42" w:rsidRPr="00194F42" w:rsidRDefault="00194F42" w:rsidP="00194F42">
            <w:pPr>
              <w:tabs>
                <w:tab w:val="left" w:pos="4170"/>
              </w:tabs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194F42">
              <w:rPr>
                <w:rFonts w:eastAsia="Calibri"/>
                <w:b/>
                <w:lang w:val="ro-RO"/>
              </w:rPr>
              <w:lastRenderedPageBreak/>
              <w:t>Anul 2023 fără înregistrări</w:t>
            </w:r>
          </w:p>
        </w:tc>
      </w:tr>
      <w:tr w:rsidR="00194F42" w:rsidRPr="00157093" w14:paraId="2F90E518" w14:textId="77777777" w:rsidTr="00194F42">
        <w:trPr>
          <w:trHeight w:val="29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6E0" w14:textId="77777777" w:rsidR="00194F42" w:rsidRPr="00194F42" w:rsidRDefault="00194F42" w:rsidP="00194F42">
            <w:pPr>
              <w:tabs>
                <w:tab w:val="left" w:pos="4170"/>
              </w:tabs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194F42">
              <w:rPr>
                <w:rFonts w:eastAsia="Calibri"/>
                <w:b/>
                <w:lang w:val="ro-RO"/>
              </w:rPr>
              <w:t>Anul 202</w:t>
            </w:r>
            <w:r>
              <w:rPr>
                <w:rFonts w:eastAsia="Calibri"/>
                <w:b/>
                <w:lang w:val="ro-RO"/>
              </w:rPr>
              <w:t>4</w:t>
            </w:r>
            <w:r w:rsidRPr="00194F42">
              <w:rPr>
                <w:rFonts w:eastAsia="Calibri"/>
                <w:b/>
                <w:lang w:val="ro-RO"/>
              </w:rPr>
              <w:t xml:space="preserve"> fără înregistrări</w:t>
            </w:r>
          </w:p>
        </w:tc>
      </w:tr>
      <w:tr w:rsidR="00660D83" w:rsidRPr="00157093" w14:paraId="0CB18413" w14:textId="77777777" w:rsidTr="00660D83">
        <w:trPr>
          <w:trHeight w:val="29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BC3" w14:textId="77777777" w:rsidR="00660D83" w:rsidRPr="00955300" w:rsidRDefault="00660D83" w:rsidP="00660D83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660D83">
              <w:rPr>
                <w:rFonts w:eastAsia="Calibri"/>
                <w:b/>
                <w:lang w:val="ro-RO"/>
              </w:rPr>
              <w:t>Anul 202</w:t>
            </w:r>
            <w:r>
              <w:rPr>
                <w:rFonts w:eastAsia="Calibri"/>
                <w:b/>
                <w:lang w:val="ro-RO"/>
              </w:rPr>
              <w:t>5</w:t>
            </w:r>
            <w:r w:rsidRPr="00660D83">
              <w:rPr>
                <w:rFonts w:eastAsia="Calibri"/>
                <w:b/>
                <w:lang w:val="ro-RO"/>
              </w:rPr>
              <w:t xml:space="preserve"> fără înregistrări</w:t>
            </w:r>
          </w:p>
        </w:tc>
      </w:tr>
      <w:tr w:rsidR="00194F42" w:rsidRPr="00157093" w14:paraId="1B82DAC4" w14:textId="77777777" w:rsidTr="00660D83">
        <w:trPr>
          <w:trHeight w:val="2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686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04E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112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3620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126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923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E62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80F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500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</w:tr>
      <w:tr w:rsidR="00194F42" w:rsidRPr="00157093" w14:paraId="547DC903" w14:textId="77777777" w:rsidTr="00660D83">
        <w:trPr>
          <w:trHeight w:val="2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BE9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0CB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299A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1DC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F23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5717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D1F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7D8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B2F" w14:textId="77777777" w:rsidR="00194F42" w:rsidRPr="00955300" w:rsidRDefault="00194F42" w:rsidP="00955300">
            <w:pPr>
              <w:ind w:firstLine="0"/>
              <w:jc w:val="center"/>
              <w:rPr>
                <w:rFonts w:eastAsia="Calibri"/>
                <w:lang w:val="ro-RO"/>
              </w:rPr>
            </w:pPr>
          </w:p>
        </w:tc>
      </w:tr>
      <w:tr w:rsidR="00194F42" w:rsidRPr="00157093" w14:paraId="3D1CE4C0" w14:textId="77777777" w:rsidTr="00660D83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81B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2DB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688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4102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D02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30F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4F2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EFC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693" w14:textId="77777777" w:rsidR="0016017A" w:rsidRPr="00955300" w:rsidRDefault="0016017A" w:rsidP="00955300">
            <w:pPr>
              <w:ind w:firstLine="0"/>
              <w:rPr>
                <w:rFonts w:eastAsia="Calibri"/>
                <w:lang w:val="ro-RO"/>
              </w:rPr>
            </w:pPr>
          </w:p>
        </w:tc>
      </w:tr>
    </w:tbl>
    <w:p w14:paraId="1880814E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14ED41DD" w14:textId="77777777" w:rsidR="0016017A" w:rsidRPr="0016017A" w:rsidRDefault="0016017A" w:rsidP="0016017A">
      <w:pPr>
        <w:tabs>
          <w:tab w:val="left" w:pos="1701"/>
        </w:tabs>
        <w:spacing w:after="160" w:line="256" w:lineRule="auto"/>
        <w:rPr>
          <w:rFonts w:eastAsia="Calibri"/>
          <w:szCs w:val="24"/>
          <w:lang w:val="ro-RO"/>
        </w:rPr>
      </w:pPr>
      <w:r w:rsidRPr="0016017A">
        <w:rPr>
          <w:rFonts w:eastAsia="Calibri"/>
          <w:szCs w:val="24"/>
          <w:vertAlign w:val="superscript"/>
          <w:lang w:val="ro-RO"/>
        </w:rPr>
        <w:t>1</w:t>
      </w:r>
      <w:r w:rsidRPr="0016017A">
        <w:rPr>
          <w:rFonts w:eastAsia="Calibri"/>
          <w:szCs w:val="24"/>
          <w:lang w:val="ro-RO"/>
        </w:rPr>
        <w:t xml:space="preserve"> În situația în care la început a fost adoptată decizia prevăzută la pct. 22 subpct. 3), iar ulterior, întrucât beneficiarul nu a prezentat dovada de plată a diferenței, a fost adoptată decizia prevăzută la pct. 22 subpct. 2), se indică ambele decizii, separate prin bară. </w:t>
      </w:r>
    </w:p>
    <w:p w14:paraId="6D047B6C" w14:textId="77777777" w:rsidR="0016017A" w:rsidRPr="00955300" w:rsidRDefault="0016017A" w:rsidP="0016017A">
      <w:pPr>
        <w:spacing w:after="160" w:line="256" w:lineRule="auto"/>
        <w:ind w:firstLine="720"/>
        <w:rPr>
          <w:sz w:val="22"/>
          <w:szCs w:val="28"/>
          <w:lang w:val="ro-RO" w:eastAsia="ru-RU"/>
        </w:rPr>
      </w:pPr>
      <w:r w:rsidRPr="0016017A">
        <w:rPr>
          <w:rFonts w:eastAsia="Calibri"/>
          <w:szCs w:val="24"/>
          <w:vertAlign w:val="superscript"/>
          <w:lang w:val="ro-RO"/>
        </w:rPr>
        <w:t>2</w:t>
      </w:r>
      <w:r w:rsidRPr="0016017A">
        <w:rPr>
          <w:rFonts w:eastAsia="Calibri"/>
          <w:szCs w:val="24"/>
          <w:lang w:val="ro-RO"/>
        </w:rPr>
        <w:t xml:space="preserve"> Dacă după trecerea cadoului în proprietatea entității publice, aceasta decide transmiterea lui către muzeu, bibliotecă, instituție, transmiterea gratuită în scopuri de caritate sau înstrăinarea, acest fapt, de asemenea, se indică.</w:t>
      </w:r>
    </w:p>
    <w:sectPr w:rsidR="0016017A" w:rsidRPr="00955300" w:rsidSect="0016017A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568" w:right="1134" w:bottom="426" w:left="1134" w:header="572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18FC" w14:textId="77777777" w:rsidR="007C6EAA" w:rsidRDefault="007C6EAA" w:rsidP="00026B87">
      <w:r>
        <w:separator/>
      </w:r>
    </w:p>
  </w:endnote>
  <w:endnote w:type="continuationSeparator" w:id="0">
    <w:p w14:paraId="0797D581" w14:textId="77777777" w:rsidR="007C6EAA" w:rsidRDefault="007C6EA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662A" w14:textId="77777777" w:rsidR="00DB5F9F" w:rsidRPr="000C3E91" w:rsidRDefault="00DB5F9F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4447" w14:textId="77777777" w:rsidR="00DB5F9F" w:rsidRPr="000C3E91" w:rsidRDefault="00E64A9F" w:rsidP="001D364E">
    <w:pPr>
      <w:pStyle w:val="a8"/>
      <w:ind w:firstLine="0"/>
      <w:rPr>
        <w:sz w:val="16"/>
        <w:szCs w:val="16"/>
        <w:lang w:val="fr-FR"/>
      </w:rPr>
    </w:pPr>
    <w:fldSimple w:instr=" FILENAME  \p  \* MERGEFORMAT ">
      <w:r w:rsidR="00AD0495">
        <w:rPr>
          <w:noProof/>
          <w:sz w:val="16"/>
          <w:szCs w:val="16"/>
          <w:lang w:val="fr-FR"/>
        </w:rPr>
        <w:t>Y:\004\ANUL 2020\HOTARÎRI\3235\redactat_3235-ro.docx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149B" w14:textId="77777777" w:rsidR="007C6EAA" w:rsidRDefault="007C6EAA" w:rsidP="00026B87">
      <w:r>
        <w:separator/>
      </w:r>
    </w:p>
  </w:footnote>
  <w:footnote w:type="continuationSeparator" w:id="0">
    <w:p w14:paraId="530A82B8" w14:textId="77777777" w:rsidR="007C6EAA" w:rsidRDefault="007C6EA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FA1C" w14:textId="77777777" w:rsidR="00DB5F9F" w:rsidRDefault="00DB5F9F" w:rsidP="00504A6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14:paraId="6CABF518" w14:textId="77777777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36D7930B" w14:textId="586DB079" w:rsidR="00DB5F9F" w:rsidRPr="00633BD9" w:rsidRDefault="00DD53AE" w:rsidP="00955300">
          <w:pPr>
            <w:tabs>
              <w:tab w:val="center" w:pos="7286"/>
            </w:tabs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 wp14:anchorId="76394974" wp14:editId="7E17218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675" cy="94488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4" r="11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5300" w:rsidRPr="00633BD9">
            <w:rPr>
              <w:sz w:val="24"/>
              <w:lang w:val="ro-RO"/>
            </w:rPr>
            <w:tab/>
          </w:r>
        </w:p>
        <w:p w14:paraId="0730D994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7817A84D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3EA09240" w14:textId="77777777" w:rsidR="00DB5F9F" w:rsidRPr="00633BD9" w:rsidRDefault="00DB5F9F" w:rsidP="00730FEE">
          <w:pPr>
            <w:pStyle w:val="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14:paraId="311779E4" w14:textId="77777777"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14:paraId="2E365994" w14:textId="77777777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1BE68EAF" w14:textId="77777777" w:rsidR="00DB5F9F" w:rsidRPr="00633BD9" w:rsidRDefault="00DB5F9F" w:rsidP="004A228A">
          <w:pPr>
            <w:pStyle w:val="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76FC97E1" w14:textId="77777777" w:rsidR="00DB5F9F" w:rsidRPr="00633BD9" w:rsidRDefault="00DB5F9F" w:rsidP="004A228A">
          <w:pPr>
            <w:pStyle w:val="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14:paraId="535B7771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770208AF" w14:textId="77777777" w:rsidR="00DB5F9F" w:rsidRPr="00E25218" w:rsidRDefault="00DB5F9F" w:rsidP="004A228A">
          <w:pPr>
            <w:pStyle w:val="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14:paraId="24140B3A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2FFF680B" w14:textId="77777777"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14:paraId="74473BC5" w14:textId="77777777"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14:paraId="6BCCE33C" w14:textId="77777777" w:rsidR="00DB5F9F" w:rsidRPr="004A228A" w:rsidRDefault="00DB5F9F" w:rsidP="004A228A">
          <w:pPr>
            <w:pStyle w:val="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14:paraId="76174214" w14:textId="77777777" w:rsidR="00DB5F9F" w:rsidRPr="00633BD9" w:rsidRDefault="00DB5F9F" w:rsidP="004A228A">
    <w:pPr>
      <w:pStyle w:val="a6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225384">
    <w:abstractNumId w:val="8"/>
  </w:num>
  <w:num w:numId="2" w16cid:durableId="132791337">
    <w:abstractNumId w:val="32"/>
  </w:num>
  <w:num w:numId="3" w16cid:durableId="1112821184">
    <w:abstractNumId w:val="2"/>
  </w:num>
  <w:num w:numId="4" w16cid:durableId="2000845897">
    <w:abstractNumId w:val="21"/>
  </w:num>
  <w:num w:numId="5" w16cid:durableId="1457984993">
    <w:abstractNumId w:val="17"/>
  </w:num>
  <w:num w:numId="6" w16cid:durableId="541867445">
    <w:abstractNumId w:val="24"/>
  </w:num>
  <w:num w:numId="7" w16cid:durableId="74209419">
    <w:abstractNumId w:val="6"/>
  </w:num>
  <w:num w:numId="8" w16cid:durableId="69547211">
    <w:abstractNumId w:val="18"/>
  </w:num>
  <w:num w:numId="9" w16cid:durableId="2140998175">
    <w:abstractNumId w:val="33"/>
  </w:num>
  <w:num w:numId="10" w16cid:durableId="2005158369">
    <w:abstractNumId w:val="35"/>
  </w:num>
  <w:num w:numId="11" w16cid:durableId="249629328">
    <w:abstractNumId w:val="15"/>
  </w:num>
  <w:num w:numId="12" w16cid:durableId="1610434115">
    <w:abstractNumId w:val="28"/>
  </w:num>
  <w:num w:numId="13" w16cid:durableId="1247760678">
    <w:abstractNumId w:val="5"/>
  </w:num>
  <w:num w:numId="14" w16cid:durableId="1400248391">
    <w:abstractNumId w:val="4"/>
  </w:num>
  <w:num w:numId="15" w16cid:durableId="2117862969">
    <w:abstractNumId w:val="9"/>
  </w:num>
  <w:num w:numId="16" w16cid:durableId="1571378329">
    <w:abstractNumId w:val="27"/>
  </w:num>
  <w:num w:numId="17" w16cid:durableId="1114865503">
    <w:abstractNumId w:val="25"/>
  </w:num>
  <w:num w:numId="18" w16cid:durableId="1022902707">
    <w:abstractNumId w:val="3"/>
  </w:num>
  <w:num w:numId="19" w16cid:durableId="1156384872">
    <w:abstractNumId w:val="10"/>
  </w:num>
  <w:num w:numId="20" w16cid:durableId="466240251">
    <w:abstractNumId w:val="13"/>
  </w:num>
  <w:num w:numId="21" w16cid:durableId="1505584982">
    <w:abstractNumId w:val="30"/>
  </w:num>
  <w:num w:numId="22" w16cid:durableId="648287834">
    <w:abstractNumId w:val="23"/>
  </w:num>
  <w:num w:numId="23" w16cid:durableId="1056078646">
    <w:abstractNumId w:val="36"/>
  </w:num>
  <w:num w:numId="24" w16cid:durableId="562177135">
    <w:abstractNumId w:val="16"/>
  </w:num>
  <w:num w:numId="25" w16cid:durableId="1863593655">
    <w:abstractNumId w:val="31"/>
  </w:num>
  <w:num w:numId="26" w16cid:durableId="1564562530">
    <w:abstractNumId w:val="19"/>
  </w:num>
  <w:num w:numId="27" w16cid:durableId="1816920291">
    <w:abstractNumId w:val="20"/>
  </w:num>
  <w:num w:numId="28" w16cid:durableId="10917009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39128975">
    <w:abstractNumId w:val="0"/>
  </w:num>
  <w:num w:numId="30" w16cid:durableId="326791357">
    <w:abstractNumId w:val="1"/>
  </w:num>
  <w:num w:numId="31" w16cid:durableId="1555235888">
    <w:abstractNumId w:val="29"/>
  </w:num>
  <w:num w:numId="32" w16cid:durableId="1713530225">
    <w:abstractNumId w:val="14"/>
  </w:num>
  <w:num w:numId="33" w16cid:durableId="1924333940">
    <w:abstractNumId w:val="37"/>
  </w:num>
  <w:num w:numId="34" w16cid:durableId="1696537758">
    <w:abstractNumId w:val="34"/>
  </w:num>
  <w:num w:numId="35" w16cid:durableId="179272782">
    <w:abstractNumId w:val="11"/>
  </w:num>
  <w:num w:numId="36" w16cid:durableId="520050211">
    <w:abstractNumId w:val="12"/>
  </w:num>
  <w:num w:numId="37" w16cid:durableId="992224348">
    <w:abstractNumId w:val="22"/>
  </w:num>
  <w:num w:numId="38" w16cid:durableId="343092403">
    <w:abstractNumId w:val="7"/>
  </w:num>
  <w:num w:numId="39" w16cid:durableId="34355250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4077D"/>
    <w:rsid w:val="00075CE0"/>
    <w:rsid w:val="00077246"/>
    <w:rsid w:val="00077B6F"/>
    <w:rsid w:val="00085DA8"/>
    <w:rsid w:val="0009030C"/>
    <w:rsid w:val="000914AA"/>
    <w:rsid w:val="0009503C"/>
    <w:rsid w:val="000A6344"/>
    <w:rsid w:val="000B66A7"/>
    <w:rsid w:val="000C3000"/>
    <w:rsid w:val="000C3E91"/>
    <w:rsid w:val="000D0B1B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017A"/>
    <w:rsid w:val="001614F3"/>
    <w:rsid w:val="00191F49"/>
    <w:rsid w:val="00193535"/>
    <w:rsid w:val="00194F42"/>
    <w:rsid w:val="001B2461"/>
    <w:rsid w:val="001B5608"/>
    <w:rsid w:val="001D059F"/>
    <w:rsid w:val="001D364E"/>
    <w:rsid w:val="001E6EB8"/>
    <w:rsid w:val="00230F0D"/>
    <w:rsid w:val="00243A4C"/>
    <w:rsid w:val="00251AE0"/>
    <w:rsid w:val="00256F32"/>
    <w:rsid w:val="00283736"/>
    <w:rsid w:val="003321A4"/>
    <w:rsid w:val="0033332B"/>
    <w:rsid w:val="00337DB3"/>
    <w:rsid w:val="0034194B"/>
    <w:rsid w:val="003543E9"/>
    <w:rsid w:val="003852B4"/>
    <w:rsid w:val="00397CA7"/>
    <w:rsid w:val="003A4AE6"/>
    <w:rsid w:val="003B04ED"/>
    <w:rsid w:val="003B336A"/>
    <w:rsid w:val="003B596B"/>
    <w:rsid w:val="003D6631"/>
    <w:rsid w:val="003D6BC3"/>
    <w:rsid w:val="003F33BA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E1000"/>
    <w:rsid w:val="004E12DF"/>
    <w:rsid w:val="00500597"/>
    <w:rsid w:val="00504A6E"/>
    <w:rsid w:val="0050680A"/>
    <w:rsid w:val="00506D0A"/>
    <w:rsid w:val="00512A5C"/>
    <w:rsid w:val="00520472"/>
    <w:rsid w:val="00530592"/>
    <w:rsid w:val="00542F92"/>
    <w:rsid w:val="00547004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12953"/>
    <w:rsid w:val="0063090F"/>
    <w:rsid w:val="00633BD9"/>
    <w:rsid w:val="00660D83"/>
    <w:rsid w:val="0067374F"/>
    <w:rsid w:val="006A7299"/>
    <w:rsid w:val="006B17C6"/>
    <w:rsid w:val="006E3ECB"/>
    <w:rsid w:val="006E5EFE"/>
    <w:rsid w:val="006E74D0"/>
    <w:rsid w:val="007305B8"/>
    <w:rsid w:val="00730FEE"/>
    <w:rsid w:val="0073380E"/>
    <w:rsid w:val="00746067"/>
    <w:rsid w:val="0074640D"/>
    <w:rsid w:val="00752E46"/>
    <w:rsid w:val="00782601"/>
    <w:rsid w:val="007926E4"/>
    <w:rsid w:val="007A37D5"/>
    <w:rsid w:val="007A4567"/>
    <w:rsid w:val="007C6EAA"/>
    <w:rsid w:val="00814406"/>
    <w:rsid w:val="00832599"/>
    <w:rsid w:val="0084667B"/>
    <w:rsid w:val="00862AB4"/>
    <w:rsid w:val="008653B1"/>
    <w:rsid w:val="0087581E"/>
    <w:rsid w:val="00882196"/>
    <w:rsid w:val="00893B25"/>
    <w:rsid w:val="008B533A"/>
    <w:rsid w:val="008C14FC"/>
    <w:rsid w:val="008C1EB3"/>
    <w:rsid w:val="008C53C4"/>
    <w:rsid w:val="009159B9"/>
    <w:rsid w:val="009374A9"/>
    <w:rsid w:val="00941781"/>
    <w:rsid w:val="009423B6"/>
    <w:rsid w:val="00950CEF"/>
    <w:rsid w:val="0095316D"/>
    <w:rsid w:val="00955300"/>
    <w:rsid w:val="00967B94"/>
    <w:rsid w:val="0097207E"/>
    <w:rsid w:val="009A3326"/>
    <w:rsid w:val="009E20E6"/>
    <w:rsid w:val="009F065E"/>
    <w:rsid w:val="009F5E31"/>
    <w:rsid w:val="00A0308D"/>
    <w:rsid w:val="00A04621"/>
    <w:rsid w:val="00A1010C"/>
    <w:rsid w:val="00A10C08"/>
    <w:rsid w:val="00A20072"/>
    <w:rsid w:val="00A2791F"/>
    <w:rsid w:val="00A33B9E"/>
    <w:rsid w:val="00A35DD9"/>
    <w:rsid w:val="00A56041"/>
    <w:rsid w:val="00A65D80"/>
    <w:rsid w:val="00A87A92"/>
    <w:rsid w:val="00A938D0"/>
    <w:rsid w:val="00A94FEB"/>
    <w:rsid w:val="00A977C3"/>
    <w:rsid w:val="00AA173D"/>
    <w:rsid w:val="00AB67F5"/>
    <w:rsid w:val="00AD0495"/>
    <w:rsid w:val="00AE7568"/>
    <w:rsid w:val="00AF0010"/>
    <w:rsid w:val="00AF181C"/>
    <w:rsid w:val="00B05A8B"/>
    <w:rsid w:val="00B35F9C"/>
    <w:rsid w:val="00B4370D"/>
    <w:rsid w:val="00B51090"/>
    <w:rsid w:val="00B64DC3"/>
    <w:rsid w:val="00BA0CD6"/>
    <w:rsid w:val="00BD480B"/>
    <w:rsid w:val="00BF2373"/>
    <w:rsid w:val="00BF32A6"/>
    <w:rsid w:val="00C02DFA"/>
    <w:rsid w:val="00C03113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41305"/>
    <w:rsid w:val="00D541AC"/>
    <w:rsid w:val="00D64123"/>
    <w:rsid w:val="00D642D3"/>
    <w:rsid w:val="00D745B0"/>
    <w:rsid w:val="00D91434"/>
    <w:rsid w:val="00DB1216"/>
    <w:rsid w:val="00DB4BF1"/>
    <w:rsid w:val="00DB5F9F"/>
    <w:rsid w:val="00DB7468"/>
    <w:rsid w:val="00DC4C6E"/>
    <w:rsid w:val="00DD53AE"/>
    <w:rsid w:val="00DF0E57"/>
    <w:rsid w:val="00DF181A"/>
    <w:rsid w:val="00E04C14"/>
    <w:rsid w:val="00E11CE2"/>
    <w:rsid w:val="00E211A5"/>
    <w:rsid w:val="00E216C5"/>
    <w:rsid w:val="00E25218"/>
    <w:rsid w:val="00E64A9F"/>
    <w:rsid w:val="00EA3268"/>
    <w:rsid w:val="00EA7735"/>
    <w:rsid w:val="00EB50D7"/>
    <w:rsid w:val="00ED2FE3"/>
    <w:rsid w:val="00F019B4"/>
    <w:rsid w:val="00F4110C"/>
    <w:rsid w:val="00F42839"/>
    <w:rsid w:val="00F56756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50DF5"/>
  <w15:chartTrackingRefBased/>
  <w15:docId w15:val="{C476E7F5-349E-4BD2-AD59-16CB4E67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91F"/>
    <w:pPr>
      <w:ind w:firstLine="709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A279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2791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A2791F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A2791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A2791F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A2791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A2791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A2791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5D3C-D6F1-4078-9993-397E494C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cp:lastModifiedBy>admin</cp:lastModifiedBy>
  <cp:revision>2</cp:revision>
  <cp:lastPrinted>2020-03-03T09:37:00Z</cp:lastPrinted>
  <dcterms:created xsi:type="dcterms:W3CDTF">2026-01-26T07:33:00Z</dcterms:created>
  <dcterms:modified xsi:type="dcterms:W3CDTF">2026-01-26T07:33:00Z</dcterms:modified>
</cp:coreProperties>
</file>